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F19A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47AC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РЭК Кемеровской области от 08.12.2015 N 782</w:t>
            </w:r>
            <w:r>
              <w:rPr>
                <w:sz w:val="48"/>
                <w:szCs w:val="48"/>
              </w:rPr>
              <w:br/>
              <w:t>(ред. от 12.02.2019)</w:t>
            </w:r>
            <w:r>
              <w:rPr>
                <w:sz w:val="48"/>
                <w:szCs w:val="48"/>
              </w:rPr>
              <w:br/>
              <w:t>"Об установлении тарифов на социальные усл</w:t>
            </w:r>
            <w:r>
              <w:rPr>
                <w:sz w:val="48"/>
                <w:szCs w:val="48"/>
              </w:rPr>
              <w:t>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47AC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47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47AC4">
      <w:pPr>
        <w:pStyle w:val="ConsPlusNormal"/>
        <w:outlineLvl w:val="0"/>
      </w:pPr>
    </w:p>
    <w:p w:rsidR="00000000" w:rsidRDefault="00847AC4">
      <w:pPr>
        <w:pStyle w:val="ConsPlusTitle"/>
        <w:jc w:val="center"/>
        <w:outlineLvl w:val="0"/>
      </w:pPr>
      <w:r>
        <w:t>РЕГИОНАЛЬНАЯ ЭНЕРГЕТИЧЕСКАЯ КОМИССИЯ КЕМЕРОВСКОЙ ОБЛАСТИ</w:t>
      </w:r>
    </w:p>
    <w:p w:rsidR="00000000" w:rsidRDefault="00847AC4">
      <w:pPr>
        <w:pStyle w:val="ConsPlusTitle"/>
        <w:jc w:val="center"/>
      </w:pPr>
    </w:p>
    <w:p w:rsidR="00000000" w:rsidRDefault="00847AC4">
      <w:pPr>
        <w:pStyle w:val="ConsPlusTitle"/>
        <w:jc w:val="center"/>
      </w:pPr>
      <w:r>
        <w:t>ПОСТАНОВЛЕНИЕ</w:t>
      </w:r>
    </w:p>
    <w:p w:rsidR="00000000" w:rsidRDefault="00847AC4">
      <w:pPr>
        <w:pStyle w:val="ConsPlusTitle"/>
        <w:jc w:val="center"/>
      </w:pPr>
      <w:r>
        <w:t>от 8 декабря 2015 г. N 782</w:t>
      </w:r>
    </w:p>
    <w:p w:rsidR="00000000" w:rsidRDefault="00847AC4">
      <w:pPr>
        <w:pStyle w:val="ConsPlusTitle"/>
        <w:jc w:val="center"/>
      </w:pPr>
    </w:p>
    <w:p w:rsidR="00000000" w:rsidRDefault="00847AC4">
      <w:pPr>
        <w:pStyle w:val="ConsPlusTitle"/>
        <w:jc w:val="center"/>
      </w:pPr>
      <w:r>
        <w:t>ОБ УСТАНОВЛЕНИИ ТАРИФОВ НА СОЦИАЛЬНЫЕ УСЛУГИ НА ОСНОВАНИИ</w:t>
      </w:r>
    </w:p>
    <w:p w:rsidR="00000000" w:rsidRDefault="00847AC4">
      <w:pPr>
        <w:pStyle w:val="ConsPlusTitle"/>
        <w:jc w:val="center"/>
      </w:pPr>
      <w:r>
        <w:t>ПОДУШЕВЫХ НОРМАТИВОВ ФИНАНСИРОВАНИЯ СОЦИАЛЬНЫХ УСЛУГ,</w:t>
      </w:r>
    </w:p>
    <w:p w:rsidR="00000000" w:rsidRDefault="00847AC4">
      <w:pPr>
        <w:pStyle w:val="ConsPlusTitle"/>
        <w:jc w:val="center"/>
      </w:pPr>
      <w:r>
        <w:t>ПРЕДОСТАВЛЯЕМЫЕ ПОСТАВЩИКАМИ СОЦИАЛЬНЫХ УСЛУГ В СТАЦИОНАРНОЙ</w:t>
      </w:r>
    </w:p>
    <w:p w:rsidR="00000000" w:rsidRDefault="00847AC4">
      <w:pPr>
        <w:pStyle w:val="ConsPlusTitle"/>
        <w:jc w:val="center"/>
      </w:pPr>
      <w:r>
        <w:t>ФОРМЕ СОЦИАЛЬНОГО ОБСЛУЖИВАНИЯ В КЕМЕРОВСКОЙ ОБЛАСТИ</w:t>
      </w:r>
    </w:p>
    <w:p w:rsidR="00000000" w:rsidRDefault="00847AC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47A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47A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РЭК Кемеровской области от 12.02.2019 N 42 &quot;О внесении изменений в постановление региональной энергетической комиссии Кемеровской области от 08.12.2015 N 782 &quot;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Кемеровской области</w:t>
            </w:r>
          </w:p>
          <w:p w:rsidR="00000000" w:rsidRDefault="00847A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12.02.2019 N 42)</w:t>
            </w:r>
          </w:p>
        </w:tc>
      </w:tr>
    </w:tbl>
    <w:p w:rsidR="00000000" w:rsidRDefault="00847AC4">
      <w:pPr>
        <w:pStyle w:val="ConsPlusNormal"/>
      </w:pPr>
    </w:p>
    <w:p w:rsidR="00000000" w:rsidRDefault="00847AC4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11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12" w:tooltip="Постановление Правительства РФ от 07.03.1995 N 239 (ред. от 27.12.2019) &quot;О мерах по упорядочению государственного регулирования цен (тарифов)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07.03.95 N 239 "</w:t>
      </w:r>
      <w:r>
        <w:t xml:space="preserve">О мерах по упорядочению государственного регулирования цен (тарифов)", постановлениями Коллегии Администрации Кемеровской области от 06.09.2013 </w:t>
      </w:r>
      <w:hyperlink r:id="rId13" w:tooltip="Постановление Коллегии Администрации Кемеровской области от 06.09.2013 N 371 (ред. от 11.03.2019) &quot;Об утверждении Положения о региональной энергетической комиссии Кемеровской области&quot;------------ Утратил силу или отменен{КонсультантПлюс}" w:history="1">
        <w:r>
          <w:rPr>
            <w:color w:val="0000FF"/>
          </w:rPr>
          <w:t>N 371</w:t>
        </w:r>
      </w:hyperlink>
      <w:r>
        <w:t xml:space="preserve"> "Об утверждении Положения о региональной энергетической комиссии Кемеровской области", от 22.12.2014 </w:t>
      </w:r>
      <w:hyperlink r:id="rId14" w:tooltip="Постановление Коллегии Администрации Кемеровской области от 22.12.2014 N 517 (ред. от 06.08.2020) &quot;Об утверждении Порядка предоставления социальных услуг поставщиками социальных услуг в стационарной форме социального обслуживания&quot;{КонсультантПлюс}" w:history="1">
        <w:r>
          <w:rPr>
            <w:color w:val="0000FF"/>
          </w:rPr>
          <w:t>N 517</w:t>
        </w:r>
      </w:hyperlink>
      <w:r>
        <w:t xml:space="preserve"> "Об утверждении Порядка предоставления социальных услуг в стационарной форме социального обслуживания", региональная энергетическая комиссия Кемеровской области постановляет:</w:t>
      </w:r>
    </w:p>
    <w:p w:rsidR="00000000" w:rsidRDefault="00847AC4">
      <w:pPr>
        <w:pStyle w:val="ConsPlusNormal"/>
        <w:ind w:firstLine="540"/>
        <w:jc w:val="both"/>
      </w:pPr>
    </w:p>
    <w:p w:rsidR="00000000" w:rsidRDefault="00847AC4">
      <w:pPr>
        <w:pStyle w:val="ConsPlusNormal"/>
        <w:ind w:firstLine="540"/>
        <w:jc w:val="both"/>
      </w:pPr>
      <w:r>
        <w:t xml:space="preserve">1. Установить </w:t>
      </w:r>
      <w:hyperlink w:anchor="Par34" w:tooltip="ТАРИФЫ" w:history="1">
        <w:r>
          <w:rPr>
            <w:color w:val="0000FF"/>
          </w:rPr>
          <w:t>тарифы</w:t>
        </w:r>
      </w:hyperlink>
      <w:r>
        <w:t xml:space="preserve"> н</w:t>
      </w:r>
      <w:r>
        <w:t>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 согласно приложению к постановлению.</w:t>
      </w:r>
    </w:p>
    <w:p w:rsidR="00000000" w:rsidRDefault="00847AC4">
      <w:pPr>
        <w:pStyle w:val="ConsPlusNormal"/>
        <w:spacing w:before="200"/>
        <w:ind w:firstLine="540"/>
        <w:jc w:val="both"/>
      </w:pPr>
      <w:r>
        <w:t>2. Опубликовать на</w:t>
      </w:r>
      <w:r>
        <w:t>стоящее постановление на сайте "Электронный бюллетень региональной энергетической комиссии Кемеровской области".</w:t>
      </w:r>
    </w:p>
    <w:p w:rsidR="00000000" w:rsidRDefault="00847AC4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19.12.2015, но не ранее дня официального опубликования.</w:t>
      </w:r>
    </w:p>
    <w:p w:rsidR="00000000" w:rsidRDefault="00847AC4">
      <w:pPr>
        <w:pStyle w:val="ConsPlusNormal"/>
        <w:jc w:val="both"/>
      </w:pPr>
    </w:p>
    <w:p w:rsidR="00000000" w:rsidRDefault="00847AC4">
      <w:pPr>
        <w:pStyle w:val="ConsPlusNormal"/>
        <w:jc w:val="right"/>
      </w:pPr>
      <w:r>
        <w:t>Председатель региональной</w:t>
      </w:r>
    </w:p>
    <w:p w:rsidR="00000000" w:rsidRDefault="00847AC4">
      <w:pPr>
        <w:pStyle w:val="ConsPlusNormal"/>
        <w:jc w:val="right"/>
      </w:pPr>
      <w:r>
        <w:t xml:space="preserve">энергетической </w:t>
      </w:r>
      <w:r>
        <w:t>комиссии</w:t>
      </w:r>
    </w:p>
    <w:p w:rsidR="00000000" w:rsidRDefault="00847AC4">
      <w:pPr>
        <w:pStyle w:val="ConsPlusNormal"/>
        <w:jc w:val="right"/>
      </w:pPr>
      <w:r>
        <w:t>Кемеровской области</w:t>
      </w:r>
    </w:p>
    <w:p w:rsidR="00000000" w:rsidRDefault="00847AC4">
      <w:pPr>
        <w:pStyle w:val="ConsPlusNormal"/>
        <w:jc w:val="right"/>
      </w:pPr>
      <w:r>
        <w:t>В.Г.СМОЛЕГО</w:t>
      </w:r>
    </w:p>
    <w:p w:rsidR="00000000" w:rsidRDefault="00847AC4">
      <w:pPr>
        <w:pStyle w:val="ConsPlusNormal"/>
        <w:jc w:val="both"/>
      </w:pPr>
    </w:p>
    <w:p w:rsidR="00000000" w:rsidRDefault="00847AC4">
      <w:pPr>
        <w:pStyle w:val="ConsPlusNormal"/>
        <w:jc w:val="both"/>
      </w:pPr>
    </w:p>
    <w:p w:rsidR="00000000" w:rsidRDefault="00847AC4">
      <w:pPr>
        <w:pStyle w:val="ConsPlusNormal"/>
        <w:jc w:val="both"/>
      </w:pPr>
    </w:p>
    <w:p w:rsidR="00000000" w:rsidRDefault="00847AC4">
      <w:pPr>
        <w:pStyle w:val="ConsPlusNormal"/>
        <w:jc w:val="both"/>
      </w:pPr>
    </w:p>
    <w:p w:rsidR="00000000" w:rsidRDefault="00847AC4">
      <w:pPr>
        <w:pStyle w:val="ConsPlusNormal"/>
        <w:jc w:val="both"/>
      </w:pPr>
    </w:p>
    <w:p w:rsidR="00000000" w:rsidRDefault="00847AC4">
      <w:pPr>
        <w:pStyle w:val="ConsPlusNormal"/>
        <w:jc w:val="right"/>
        <w:outlineLvl w:val="0"/>
      </w:pPr>
      <w:r>
        <w:t>Приложение</w:t>
      </w:r>
    </w:p>
    <w:p w:rsidR="00000000" w:rsidRDefault="00847AC4">
      <w:pPr>
        <w:pStyle w:val="ConsPlusNormal"/>
        <w:jc w:val="right"/>
      </w:pPr>
      <w:r>
        <w:t>к постановлению РЭК</w:t>
      </w:r>
    </w:p>
    <w:p w:rsidR="00000000" w:rsidRDefault="00847AC4">
      <w:pPr>
        <w:pStyle w:val="ConsPlusNormal"/>
        <w:jc w:val="right"/>
      </w:pPr>
      <w:r>
        <w:t>Кемеровской области</w:t>
      </w:r>
    </w:p>
    <w:p w:rsidR="00000000" w:rsidRDefault="00847AC4">
      <w:pPr>
        <w:pStyle w:val="ConsPlusNormal"/>
        <w:jc w:val="right"/>
      </w:pPr>
      <w:r>
        <w:t>от 8 декабря 2015 г. N 782</w:t>
      </w:r>
    </w:p>
    <w:p w:rsidR="00000000" w:rsidRDefault="00847AC4">
      <w:pPr>
        <w:pStyle w:val="ConsPlusNormal"/>
        <w:jc w:val="both"/>
      </w:pPr>
    </w:p>
    <w:p w:rsidR="00000000" w:rsidRDefault="00847AC4">
      <w:pPr>
        <w:pStyle w:val="ConsPlusTitle"/>
        <w:jc w:val="center"/>
      </w:pPr>
      <w:bookmarkStart w:id="1" w:name="Par34"/>
      <w:bookmarkEnd w:id="1"/>
      <w:r>
        <w:t>ТАРИФЫ</w:t>
      </w:r>
    </w:p>
    <w:p w:rsidR="00000000" w:rsidRDefault="00847AC4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000000" w:rsidRDefault="00847AC4">
      <w:pPr>
        <w:pStyle w:val="ConsPlusTitle"/>
        <w:jc w:val="center"/>
      </w:pPr>
      <w:r>
        <w:t>ФИНАНСИРОВАНИЯ СОЦИАЛЬНЫХ УСЛУГ, ПРЕДОСТАВЛЯЕМЫЕ</w:t>
      </w:r>
    </w:p>
    <w:p w:rsidR="00000000" w:rsidRDefault="00847AC4">
      <w:pPr>
        <w:pStyle w:val="ConsPlusTitle"/>
        <w:jc w:val="center"/>
      </w:pPr>
      <w:r>
        <w:t>ПОСТАВЩИКАМИ СОЦИАЛЬНЫХ УСЛУГ В СТАЦИОНАРНОЙ ФОРМЕ</w:t>
      </w:r>
    </w:p>
    <w:p w:rsidR="00000000" w:rsidRDefault="00847AC4">
      <w:pPr>
        <w:pStyle w:val="ConsPlusTitle"/>
        <w:jc w:val="center"/>
      </w:pPr>
      <w:r>
        <w:t>СОЦИАЛЬНОГО ОБСЛУЖИВАНИЯ В КЕМЕРОВСКОЙ ОБЛАСТИ</w:t>
      </w:r>
    </w:p>
    <w:p w:rsidR="00000000" w:rsidRDefault="00847AC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47A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47A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tooltip="Постановление РЭК Кемеровской области от 12.02.2019 N 42 &quot;О внесении изменений в постановление региональной энергетической комиссии Кемеровской области от 08.12.2015 N 782 &quot;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Кемеровской области</w:t>
            </w:r>
          </w:p>
          <w:p w:rsidR="00000000" w:rsidRDefault="00847A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</w:t>
            </w:r>
            <w:r>
              <w:rPr>
                <w:color w:val="392C69"/>
              </w:rPr>
              <w:t>12.02.2019 N 42)</w:t>
            </w:r>
          </w:p>
        </w:tc>
      </w:tr>
    </w:tbl>
    <w:p w:rsidR="00000000" w:rsidRDefault="00847A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1020"/>
        <w:gridCol w:w="1701"/>
        <w:gridCol w:w="1417"/>
        <w:gridCol w:w="1417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Виды социальных услуг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Типы учреждений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Дом-интернат для престарелых и инвалидов, дом милосердия, специальный дом-интернат для престарелых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Психоневрологический интернат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Детский дом-интернат для умственно отсталых детей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89,33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108,12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Обеспечение питанием согласно утвержденным нормам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199,97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220,03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231,67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66,69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88,51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14,33</w:t>
            </w:r>
          </w:p>
        </w:tc>
      </w:tr>
      <w:tr w:rsidR="00000000">
        <w:tc>
          <w:tcPr>
            <w:tcW w:w="90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both"/>
            </w:pPr>
            <w:r>
              <w:t xml:space="preserve">(в ред. </w:t>
            </w:r>
            <w:hyperlink r:id="rId16" w:tooltip="Постановление РЭК Кемеровской области от 12.02.2019 N 42 &quot;О внесении изменений в постановление региональной энергетической комиссии Кемеровской области от 08.12.2015 N 782 &quot;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Кемеровской области от 12.02.2019 N 42)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45,73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112,47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играми, за счет средств совершеннолетних получателей социальных услуг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41,92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108,44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104,56</w:t>
            </w:r>
          </w:p>
        </w:tc>
      </w:tr>
      <w:tr w:rsidR="00000000">
        <w:tc>
          <w:tcPr>
            <w:tcW w:w="90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both"/>
            </w:pPr>
            <w:r>
              <w:t xml:space="preserve">(в ред. </w:t>
            </w:r>
            <w:hyperlink r:id="rId17" w:tooltip="Постановление РЭК Кемеровской области от 12.02.2019 N 42 &quot;О внесении изменений в постановление региональной энергетической комиссии Кемеровской области от 08.12.2015 N 782 &quot;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Кемеровской области от 12.02.2019 N 42)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Отправка за счет средств совершеннолетних получателей социальных услуг почтовой корреспонденции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Организация предоставления транспорта за счет средств совершеннолетних получателей социальных услуг и при необходимости сопровождение совершеннолетних получателей социальных услуг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Содействие в организации ритуальных услуг (при отсут</w:t>
            </w:r>
            <w:r>
              <w:t>ствии у умерших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303,82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401,28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584,38</w:t>
            </w:r>
          </w:p>
        </w:tc>
      </w:tr>
      <w:tr w:rsidR="00000000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артериального давления и температуры тела, контроль за приемом лекарств)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28,7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22,67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 xml:space="preserve">Систематическое наблюдение за получателями социальных </w:t>
            </w:r>
            <w:r>
              <w:lastRenderedPageBreak/>
              <w:t>услуг в целях выявления отклонений в состоянии их здоровья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18,13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</w:t>
            </w:r>
            <w:r>
              <w:t>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22,67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22,67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22,67</w:t>
            </w:r>
          </w:p>
        </w:tc>
      </w:tr>
      <w:tr w:rsidR="00000000">
        <w:tc>
          <w:tcPr>
            <w:tcW w:w="90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both"/>
            </w:pPr>
            <w:r>
              <w:t xml:space="preserve">(в ред. </w:t>
            </w:r>
            <w:hyperlink r:id="rId18" w:tooltip="Постановление РЭК Кемеровской области от 12.02.2019 N 42 &quot;О внесении изменений в постановление региональной энергетической комиссии Кемеровской области от 08.12.2015 N 782 &quot;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Кемеровской области от 12.02.2019 N 42)</w:t>
            </w:r>
          </w:p>
        </w:tc>
      </w:tr>
      <w:tr w:rsidR="00000000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Социально-психологическое консультирование, психологиче</w:t>
            </w:r>
            <w:r>
              <w:t>ская диагностика и обследование личности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8,07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Оказание психологической помощи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8,07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Проведение групповых и индивидуальных занятий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8,07</w:t>
            </w:r>
          </w:p>
        </w:tc>
      </w:tr>
      <w:tr w:rsidR="00000000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Социально-педагогическая коррекция в детских домах-интернатах для умственно отсталых детей, включая диагностику и консультирование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73,55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49,03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 xml:space="preserve">Организация досуга (праздники, экскурсии и другие культурные мероприятия) за счет </w:t>
            </w:r>
            <w:r>
              <w:lastRenderedPageBreak/>
              <w:t>средств совершеннолетних получателей социальных услуг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  <w:outlineLvl w:val="1"/>
            </w:pPr>
            <w:r>
              <w:lastRenderedPageBreak/>
              <w:t>5. Социально-трудовые услуги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Организация помощи в получении образования и (или) профессии инвали</w:t>
            </w:r>
            <w:r>
              <w:t>дами, детьми-инвалидами в соответствии с их способностями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23,16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23,16</w:t>
            </w:r>
          </w:p>
        </w:tc>
      </w:tr>
      <w:tr w:rsidR="00000000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Представительство в суде интересов недееспособных граждан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23,16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23,16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23,16</w:t>
            </w:r>
          </w:p>
        </w:tc>
      </w:tr>
      <w:tr w:rsidR="00000000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Обучение</w:t>
            </w:r>
            <w:r>
              <w:t xml:space="preserve"> инвалидов, детей-инвалидов пользованию средствами ухода и техническими средствами реабилитации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руб./1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23,16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34,74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23,16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  <w:r>
              <w:t>Оказание помощи в обучении навыкам пользования компьютером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7A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7AC4">
            <w:pPr>
              <w:pStyle w:val="ConsPlusNormal"/>
              <w:jc w:val="center"/>
            </w:pPr>
            <w:r>
              <w:t>34,74</w:t>
            </w:r>
          </w:p>
        </w:tc>
      </w:tr>
    </w:tbl>
    <w:p w:rsidR="00000000" w:rsidRDefault="00847AC4">
      <w:pPr>
        <w:pStyle w:val="ConsPlusNormal"/>
        <w:jc w:val="both"/>
      </w:pPr>
    </w:p>
    <w:p w:rsidR="00000000" w:rsidRDefault="00847AC4">
      <w:pPr>
        <w:pStyle w:val="ConsPlusNormal"/>
        <w:jc w:val="both"/>
      </w:pPr>
    </w:p>
    <w:p w:rsidR="00847AC4" w:rsidRDefault="00847A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7AC4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C4" w:rsidRDefault="00847AC4">
      <w:pPr>
        <w:spacing w:after="0" w:line="240" w:lineRule="auto"/>
      </w:pPr>
      <w:r>
        <w:separator/>
      </w:r>
    </w:p>
  </w:endnote>
  <w:endnote w:type="continuationSeparator" w:id="0">
    <w:p w:rsidR="00847AC4" w:rsidRDefault="0084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7A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7AC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7AC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7AC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F19A0">
            <w:rPr>
              <w:rFonts w:ascii="Tahoma" w:hAnsi="Tahoma" w:cs="Tahoma"/>
            </w:rPr>
            <w:fldChar w:fldCharType="separate"/>
          </w:r>
          <w:r w:rsidR="002F19A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F19A0">
            <w:rPr>
              <w:rFonts w:ascii="Tahoma" w:hAnsi="Tahoma" w:cs="Tahoma"/>
            </w:rPr>
            <w:fldChar w:fldCharType="separate"/>
          </w:r>
          <w:r w:rsidR="002F19A0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47A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C4" w:rsidRDefault="00847AC4">
      <w:pPr>
        <w:spacing w:after="0" w:line="240" w:lineRule="auto"/>
      </w:pPr>
      <w:r>
        <w:separator/>
      </w:r>
    </w:p>
  </w:footnote>
  <w:footnote w:type="continuationSeparator" w:id="0">
    <w:p w:rsidR="00847AC4" w:rsidRDefault="0084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7AC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РЭК Кемеровской области от 08.12.2015 N 782</w:t>
          </w:r>
          <w:r>
            <w:rPr>
              <w:rFonts w:ascii="Tahoma" w:hAnsi="Tahoma" w:cs="Tahoma"/>
              <w:sz w:val="16"/>
              <w:szCs w:val="16"/>
            </w:rPr>
            <w:br/>
            <w:t>(ред. от 12.02.</w:t>
          </w:r>
          <w:r>
            <w:rPr>
              <w:rFonts w:ascii="Tahoma" w:hAnsi="Tahoma" w:cs="Tahoma"/>
              <w:sz w:val="16"/>
              <w:szCs w:val="16"/>
            </w:rPr>
            <w:t>2019)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тарифов на социальные ус...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7AC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15.12.2020</w:t>
          </w:r>
        </w:p>
      </w:tc>
    </w:tr>
  </w:tbl>
  <w:p w:rsidR="00000000" w:rsidRDefault="00847A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7AC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0"/>
    <w:rsid w:val="002F19A0"/>
    <w:rsid w:val="008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725022AACD136FED3A09F97030C88CD9549B2FFA704D8FE2C0D3AB3DC10A3A5D5A12C74ABDF357BF402F3E3B418622B5oCw0D" TargetMode="External"/><Relationship Id="rId18" Type="http://schemas.openxmlformats.org/officeDocument/2006/relationships/hyperlink" Target="consultantplus://offline/ref=725022AACD136FED3A09F97030C88CD9549B2FFA704D83E4CED3AB3DC10A3A5D5A12C758BDAB5BBE45313F3E54D073F395A44FC855425C53861E1Bo0w8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25022AACD136FED3A09E77D26A4D0DC539473F37F4B8DB19B8CF0609603300A0F5DC616F8A344BF472F3D395Do8w4D" TargetMode="External"/><Relationship Id="rId17" Type="http://schemas.openxmlformats.org/officeDocument/2006/relationships/hyperlink" Target="consultantplus://offline/ref=725022AACD136FED3A09F97030C88CD9549B2FFA704D83E4CED3AB3DC10A3A5D5A12C758BDAB5BBE45313F3F54D073F395A44FC855425C53861E1Bo0w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5022AACD136FED3A09F97030C88CD9549B2FFA704D83E4CED3AB3DC10A3A5D5A12C758BDAB5BBE45313F3F54D073F395A44FC855425C53861E1Bo0w8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5022AACD136FED3A09E77D26A4D0DC539576F67A418DB19B8CF0609603300A0F5DC616F8A344BF472F3D395Do8w4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5022AACD136FED3A09F97030C88CD9549B2FFA704D83E4CED3AB3DC10A3A5D5A12C758BDAB5BBE45313F3C54D073F395A44FC855425C53861E1Bo0w8D" TargetMode="External"/><Relationship Id="rId10" Type="http://schemas.openxmlformats.org/officeDocument/2006/relationships/hyperlink" Target="consultantplus://offline/ref=725022AACD136FED3A09F97030C88CD9549B2FFA704D83E4CED3AB3DC10A3A5D5A12C758BDAB5BBE45313F3C54D073F395A44FC855425C53861E1Bo0w8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725022AACD136FED3A09F97030C88CD9549B2FFA78488EE4CED8F637C953365F5D1D984FA8E20FB3443421385D9A20B7C2oAw9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1745</Words>
  <Characters>9949</Characters>
  <Application>Microsoft Office Word</Application>
  <DocSecurity>2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РЭК Кемеровской области от 08.12.2015 N 782(ред. от 12.02.2019)"Об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</vt:lpstr>
    </vt:vector>
  </TitlesOfParts>
  <Company>КонсультантПлюс Версия 4020.00.57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РЭК Кемеровской области от 08.12.2015 N 782(ред. от 12.02.2019)"Об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</dc:title>
  <dc:creator>Пользователь Windows</dc:creator>
  <cp:lastModifiedBy>Пользователь Windows</cp:lastModifiedBy>
  <cp:revision>2</cp:revision>
  <dcterms:created xsi:type="dcterms:W3CDTF">2020-12-15T12:03:00Z</dcterms:created>
  <dcterms:modified xsi:type="dcterms:W3CDTF">2020-12-15T12:03:00Z</dcterms:modified>
</cp:coreProperties>
</file>